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0711AA" w:rsidRDefault="000711AA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0711AA">
        <w:rPr>
          <w:rFonts w:ascii="Times New Roman" w:hAnsi="Times New Roman" w:cs="Times New Roman"/>
          <w:sz w:val="28"/>
          <w:szCs w:val="28"/>
        </w:rPr>
        <w:t>Программа «Шут» предназначена для детей и направлена на развитие их общих исполнительских навыков и формирование интереса к актерскому искусству. В течение учебного года участники получают базовые знания и практические умения в области театра, знакомятся с основами актерского мастерства через изучение поведения и действия на сцене. В начале обучения основное внимание уделяется театральным играм, упражнениям и импровизациям, которые помогают раскрыть творческий потенциал и уверенность в себе. Кроме того, программа включает занятия, посвящённые основам ораторского искусства, развитию навыков публичных выступлений и освоению различных стилей речи, что способствует всестороннему развитию юных артистов и закладывает прочную основу для дальнейшего углубленного изучения театра.</w:t>
      </w:r>
      <w:r w:rsidRPr="000711A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07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7"/>
    <w:rsid w:val="000711AA"/>
    <w:rsid w:val="00256337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03A4"/>
  <w15:chartTrackingRefBased/>
  <w15:docId w15:val="{7F98BA7A-F2A7-4D05-BC42-CFDB0C42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diakov.net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2025-12-16T03:01:00Z</dcterms:created>
  <dcterms:modified xsi:type="dcterms:W3CDTF">2025-12-16T03:02:00Z</dcterms:modified>
</cp:coreProperties>
</file>