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3B4CC8" w:rsidRDefault="003B4CC8" w:rsidP="003B4CC8">
      <w:pPr>
        <w:ind w:left="0" w:firstLine="35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4CC8">
        <w:rPr>
          <w:rFonts w:ascii="Times New Roman" w:hAnsi="Times New Roman" w:cs="Times New Roman"/>
          <w:sz w:val="28"/>
          <w:szCs w:val="28"/>
        </w:rPr>
        <w:t>Рукопашный бой — один из самых сложных видов единоборств, объединяющий техники из различных боевых стилей. Занятия помогают детям освоить важные практические умения для обеспечения собственной безопасности, а также способствуют укреплению здоровья и развитию выносливости. Программа имеет прикладной военно-спортивный характер, что позволяет обучающимся получить специальные знания и навыки, полезные как в повседневной жизни, так и в экстремальных ситуациях.</w:t>
      </w:r>
      <w:r w:rsidRPr="003B4CC8">
        <w:rPr>
          <w:rFonts w:ascii="Times New Roman" w:hAnsi="Times New Roman" w:cs="Times New Roman"/>
          <w:sz w:val="28"/>
          <w:szCs w:val="28"/>
        </w:rPr>
        <w:br/>
      </w:r>
      <w:bookmarkEnd w:id="0"/>
    </w:p>
    <w:sectPr w:rsidR="00C01C68" w:rsidRPr="003B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C6"/>
    <w:rsid w:val="003B4CC8"/>
    <w:rsid w:val="006F67C6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AC92"/>
  <w15:chartTrackingRefBased/>
  <w15:docId w15:val="{69209936-C320-48BB-9C87-EE9C0589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diakov.net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2025-12-16T04:43:00Z</dcterms:created>
  <dcterms:modified xsi:type="dcterms:W3CDTF">2025-12-16T04:44:00Z</dcterms:modified>
</cp:coreProperties>
</file>