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F1" w:rsidRPr="000E0DF1" w:rsidRDefault="000E0DF1" w:rsidP="000E0DF1">
      <w:pPr>
        <w:ind w:left="-142" w:firstLine="499"/>
        <w:rPr>
          <w:rFonts w:ascii="Times New Roman" w:hAnsi="Times New Roman" w:cs="Times New Roman"/>
          <w:sz w:val="28"/>
          <w:szCs w:val="28"/>
        </w:rPr>
      </w:pPr>
      <w:r w:rsidRPr="000E0DF1">
        <w:rPr>
          <w:rFonts w:ascii="Times New Roman" w:hAnsi="Times New Roman" w:cs="Times New Roman"/>
          <w:sz w:val="28"/>
          <w:szCs w:val="28"/>
        </w:rPr>
        <w:t>Программа «Спорт для всех» для детей представляет собой универсальную учебно-тренировочную систему, поддерживающую любые физкультурно-спортивные направления. Ее основная цель — обеспечить доступность занятий спортом для детей с разным уровнем физической подготовки. Новизна программы заключается в разноплановом подходе к спортивной подготовке: индивидуальный подбор упражнений и нагрузок позволяет каждому ребенку эффективно развивать свои навыки. В рамках программы дети осваивают технику движений и тактические приемы, что способствует успешному участию в игровой деятельности и формированию устойчивого интереса к спорту.</w:t>
      </w:r>
    </w:p>
    <w:p w:rsidR="000E0DF1" w:rsidRDefault="000E0DF1" w:rsidP="000E0DF1"/>
    <w:p w:rsidR="00C01C68" w:rsidRDefault="00C01C68" w:rsidP="000E0DF1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C3"/>
    <w:rsid w:val="000E0DF1"/>
    <w:rsid w:val="00C01C68"/>
    <w:rsid w:val="00E6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8B2C"/>
  <w15:chartTrackingRefBased/>
  <w15:docId w15:val="{458CF536-4EC5-4427-A1B5-1F2FDFD3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diakov.net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2025-12-15T11:37:00Z</dcterms:created>
  <dcterms:modified xsi:type="dcterms:W3CDTF">2025-12-15T11:38:00Z</dcterms:modified>
</cp:coreProperties>
</file>