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Pr="002C1650" w:rsidRDefault="002C1650" w:rsidP="002C1650">
      <w:pPr>
        <w:jc w:val="both"/>
        <w:rPr>
          <w:sz w:val="28"/>
          <w:szCs w:val="28"/>
        </w:rPr>
      </w:pPr>
      <w:bookmarkStart w:id="0" w:name="_GoBack"/>
      <w:r>
        <w:t xml:space="preserve">      </w:t>
      </w:r>
      <w:r w:rsidRPr="002C1650">
        <w:rPr>
          <w:sz w:val="28"/>
          <w:szCs w:val="28"/>
        </w:rPr>
        <w:t xml:space="preserve">Программа «Юный эколог» предназначена для детей и направлена на </w:t>
      </w:r>
      <w:bookmarkEnd w:id="0"/>
      <w:r w:rsidRPr="002C1650">
        <w:rPr>
          <w:sz w:val="28"/>
          <w:szCs w:val="28"/>
        </w:rPr>
        <w:t>формирование у них эмоционально положительного отношения к окружающему миру. В ходе занятий дети учатся видеть себя как неотъемлемую часть природы, что помогает развивать чувство ответственности и бережного отношения к окружающей среде. Программа способствует раскрытию творческого потенциала ребенка через разнообразные игровые и творческие задания, рисунки, а также учебно-практические работы. Осваивая материал, учащиеся открывают для себя удивительный мир природы и учатся выражать свои впечатления и знания, что способствует всестороннему развитию и формированию экологической культуры.</w:t>
      </w:r>
      <w:r w:rsidRPr="002C1650">
        <w:rPr>
          <w:sz w:val="28"/>
          <w:szCs w:val="28"/>
        </w:rPr>
        <w:br/>
      </w:r>
    </w:p>
    <w:sectPr w:rsidR="00C01C68" w:rsidRPr="002C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B7"/>
    <w:rsid w:val="000431B7"/>
    <w:rsid w:val="002C1650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0274"/>
  <w15:chartTrackingRefBased/>
  <w15:docId w15:val="{B7D1704E-CBC5-4F8C-84DD-C7892501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1650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diakov.net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2025-12-15T17:23:00Z</dcterms:created>
  <dcterms:modified xsi:type="dcterms:W3CDTF">2025-12-15T17:25:00Z</dcterms:modified>
</cp:coreProperties>
</file>